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5F2C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935345" cy="8162925"/>
            <wp:effectExtent l="0" t="0" r="8255" b="5715"/>
            <wp:docPr id="1" name="Изображение 1" descr="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ло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94"/>
        <w:gridCol w:w="2586"/>
        <w:gridCol w:w="3191"/>
      </w:tblGrid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проблемы и трудности, дефициты педагогов и специалистов (провести анализ проблем за прошлый учебный год)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приказ об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 в детском саду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 г.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наставников в соответствии с требованиями Положения о наставничестве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Утвердить: годовой план работы наставников, списки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 воспитатель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заседания наставников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три месяца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наставники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мониторинг реализации плана наставничества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B64A1">
        <w:tc>
          <w:tcPr>
            <w:tcW w:w="379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 работы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итоговом педсовете</w:t>
            </w:r>
          </w:p>
        </w:tc>
        <w:tc>
          <w:tcPr>
            <w:tcW w:w="2586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</w:tc>
        <w:tc>
          <w:tcPr>
            <w:tcW w:w="3191" w:type="dxa"/>
          </w:tcPr>
          <w:p w:rsidR="00EB64A1" w:rsidRDefault="005F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EB64A1" w:rsidRDefault="00EB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A1" w:rsidRDefault="00EB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A1" w:rsidRDefault="00EB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4A1" w:rsidRDefault="00EB6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CFE" w:rsidRDefault="005F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CFE" w:rsidRDefault="005F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CFE" w:rsidRDefault="005F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CFE" w:rsidRDefault="005F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4A1" w:rsidRDefault="005F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профессиональных умений и навыков молодого специалиста</w:t>
      </w:r>
    </w:p>
    <w:p w:rsidR="00EB64A1" w:rsidRDefault="005F2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B64A1" w:rsidRDefault="005F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условия для определения уровня профессиональной подготовки, для выявления затруднений в </w:t>
      </w:r>
      <w:r>
        <w:rPr>
          <w:rFonts w:ascii="Times New Roman" w:hAnsi="Times New Roman" w:cs="Times New Roman"/>
          <w:sz w:val="28"/>
          <w:szCs w:val="28"/>
        </w:rPr>
        <w:t>педагогической практике и оказания методической помощи;</w:t>
      </w:r>
    </w:p>
    <w:p w:rsidR="00EB64A1" w:rsidRDefault="005F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Обеспечить развитие профессиональных навыков молодого педагога, в том числе навыков применения различных средств, форм обучения и воспитания, общения с воспитанниками и их родителями.</w:t>
      </w:r>
    </w:p>
    <w:p w:rsidR="00EB64A1" w:rsidRDefault="005F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Способст</w:t>
      </w:r>
      <w:r>
        <w:rPr>
          <w:rFonts w:ascii="Times New Roman" w:hAnsi="Times New Roman" w:cs="Times New Roman"/>
          <w:sz w:val="28"/>
          <w:szCs w:val="28"/>
        </w:rPr>
        <w:t>вовать развитию потребности у молодого педагога к самообразованию и профессиональному самосовершенствованию.</w:t>
      </w:r>
    </w:p>
    <w:p w:rsidR="00EB64A1" w:rsidRDefault="005F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Определение профессиональных дефицитов молодых педагогов. Составление индивидуального маршрута молодого педагога.</w:t>
      </w:r>
    </w:p>
    <w:p w:rsidR="00EB64A1" w:rsidRDefault="00EB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993"/>
        <w:gridCol w:w="4253"/>
        <w:gridCol w:w="5244"/>
      </w:tblGrid>
      <w:tr w:rsidR="00EB64A1" w:rsidTr="005F2CFE">
        <w:tc>
          <w:tcPr>
            <w:tcW w:w="99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методы работы</w:t>
            </w:r>
          </w:p>
        </w:tc>
      </w:tr>
      <w:tr w:rsidR="00EB64A1" w:rsidTr="005F2CFE">
        <w:trPr>
          <w:cantSplit/>
          <w:trHeight w:val="3270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 нормативно-правовой базой учреждения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в планировании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</w:t>
            </w:r>
            <w:proofErr w:type="gramEnd"/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детском саду.</w:t>
            </w:r>
          </w:p>
          <w:p w:rsidR="00EB64A1" w:rsidRDefault="00EB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A1" w:rsidRDefault="00EB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A1" w:rsidRDefault="00EB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A1" w:rsidRDefault="00EB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Изучение документов: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-Закон об образовании;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Конвенция о правах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ребёнка;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ДОУ;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санитарно-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пидемиологические 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правила и т.д.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Изучение всех  видов планирования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(перспективного, ежедневного,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календарного,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литературы. </w:t>
            </w:r>
            <w:proofErr w:type="gramEnd"/>
          </w:p>
        </w:tc>
      </w:tr>
      <w:tr w:rsidR="00EB64A1" w:rsidTr="005F2CFE">
        <w:trPr>
          <w:cantSplit/>
          <w:trHeight w:val="1900"/>
        </w:trPr>
        <w:tc>
          <w:tcPr>
            <w:tcW w:w="993" w:type="dxa"/>
            <w:textDirection w:val="btLr"/>
          </w:tcPr>
          <w:p w:rsidR="00EB64A1" w:rsidRDefault="005F2CF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53" w:type="dxa"/>
          </w:tcPr>
          <w:p w:rsidR="00EB64A1" w:rsidRDefault="005F2CF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профессиональных дефицитов молодых педагогов. </w:t>
            </w:r>
          </w:p>
          <w:p w:rsidR="00EB64A1" w:rsidRDefault="005F2CF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индивидуального маршрута молодого педагога.</w:t>
            </w:r>
          </w:p>
        </w:tc>
        <w:tc>
          <w:tcPr>
            <w:tcW w:w="5244" w:type="dxa"/>
          </w:tcPr>
          <w:p w:rsidR="00EB64A1" w:rsidRDefault="005F2C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опрос, тестирование.</w:t>
            </w:r>
          </w:p>
          <w:p w:rsidR="00EB64A1" w:rsidRDefault="005F2C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 ИОМ.</w:t>
            </w:r>
          </w:p>
          <w:p w:rsidR="00EB64A1" w:rsidRDefault="005F2C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скопе.</w:t>
            </w:r>
          </w:p>
          <w:p w:rsidR="00EB64A1" w:rsidRDefault="00EB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A1" w:rsidRDefault="00EB6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EB64A1" w:rsidRDefault="005F2CFE">
            <w:pPr>
              <w:pStyle w:val="TableParagraph"/>
              <w:tabs>
                <w:tab w:val="left" w:pos="368"/>
              </w:tabs>
              <w:spacing w:before="2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и ведение</w:t>
            </w:r>
            <w:r>
              <w:rPr>
                <w:spacing w:val="-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группе;</w:t>
            </w:r>
          </w:p>
          <w:p w:rsidR="00EB64A1" w:rsidRDefault="005F2CFE">
            <w:pPr>
              <w:pStyle w:val="TableParagraph"/>
              <w:tabs>
                <w:tab w:val="left" w:pos="36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2.Проведение </w:t>
            </w:r>
            <w:proofErr w:type="gramStart"/>
            <w:r>
              <w:rPr>
                <w:sz w:val="28"/>
                <w:szCs w:val="28"/>
              </w:rPr>
              <w:t>родительского</w:t>
            </w:r>
            <w:proofErr w:type="gramEnd"/>
          </w:p>
          <w:p w:rsidR="00EB64A1" w:rsidRDefault="005F2CFE">
            <w:pPr>
              <w:pStyle w:val="TableParagraph"/>
              <w:tabs>
                <w:tab w:val="left" w:pos="368"/>
              </w:tabs>
              <w:ind w:left="0"/>
              <w:rPr>
                <w:sz w:val="28"/>
                <w:szCs w:val="28"/>
              </w:rPr>
            </w:pP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собрания;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Проведение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режимных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моментов 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саду.</w:t>
            </w:r>
          </w:p>
        </w:tc>
        <w:tc>
          <w:tcPr>
            <w:tcW w:w="5244" w:type="dxa"/>
          </w:tcPr>
          <w:p w:rsidR="00EB64A1" w:rsidRDefault="005F2CFE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0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ведение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документации,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обсудить,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дать рекомендации по введению.</w:t>
            </w:r>
          </w:p>
          <w:p w:rsidR="00EB64A1" w:rsidRDefault="005F2CFE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0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Обсуждение возможных тем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родительского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собрания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начало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года;</w:t>
            </w:r>
          </w:p>
          <w:p w:rsidR="00EB64A1" w:rsidRDefault="005F2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3.Наблюдение за педагогом во время общения с детьми,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специалиста.</w:t>
            </w: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1.Методика проведения праздников в детском саду.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работы по патриотическому воспитанию дошкольников.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Участие в подготовке к осеннему празднику, просмотр мероприятия, обсуждение праздника.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«Формы работы педагогов с детьми дошкольного возраста»</w:t>
            </w: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образовательной деятельности.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«Современные подходы к взаимодействию ДОУ и семьи». Формы и методы работы с родителями воспитанников. Планирование работы с родителя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в подготовке детей к празднику.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молодым педагогом образовательной деятельности.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«Современная семья и сотрудничество с ней»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Знакомство с инструкциями в детском саду.</w:t>
            </w: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EB64A1" w:rsidRDefault="005F2CFE">
            <w:pPr>
              <w:pStyle w:val="TableParagraph"/>
              <w:tabs>
                <w:tab w:val="left" w:pos="36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1.Посещение занятий с целью выяв</w:t>
            </w:r>
            <w:r>
              <w:rPr>
                <w:sz w:val="28"/>
                <w:szCs w:val="28"/>
              </w:rPr>
              <w:t>ления профессиональных затруднений и совместное определение путей их устранения.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индивидуальной работы с детьми.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1.Посещение занятий молодого педагога.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Наблюдение, консультирование.</w:t>
            </w: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1Основные проблемы в педагогической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педагога.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Использование педагогических проектов в развитии детей.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1.Консультиирование и решение выхода из проблемы.</w:t>
            </w:r>
          </w:p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проекта,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его 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EB64A1" w:rsidTr="005F2CFE">
        <w:trPr>
          <w:cantSplit/>
          <w:trHeight w:val="958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среди молодых педагогов: «Лучшее открытое занятие»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Просмотр занятий, рекомендации.</w:t>
            </w: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 "Развитие личности ребенка в трудовой деятельности" Оборудование, необходимое для организации трудовой деятельности дошкольника. Виды труда и их освоение детьми данной возрастной группы.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Консультация.</w:t>
            </w:r>
          </w:p>
        </w:tc>
      </w:tr>
      <w:tr w:rsidR="00EB64A1" w:rsidTr="005F2CFE">
        <w:trPr>
          <w:cantSplit/>
          <w:trHeight w:val="1134"/>
        </w:trPr>
        <w:tc>
          <w:tcPr>
            <w:tcW w:w="993" w:type="dxa"/>
            <w:textDirection w:val="btLr"/>
          </w:tcPr>
          <w:p w:rsidR="00EB64A1" w:rsidRDefault="005F2CFE" w:rsidP="005F2C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1.Планирование  воспитательно-образовательной работы летне-оздоровительный период</w:t>
            </w:r>
          </w:p>
        </w:tc>
        <w:tc>
          <w:tcPr>
            <w:tcW w:w="5244" w:type="dxa"/>
          </w:tcPr>
          <w:p w:rsidR="00EB64A1" w:rsidRDefault="005F2C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1.Консультация, документация,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закаливание, оформление родительского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уголка.</w:t>
            </w:r>
          </w:p>
        </w:tc>
      </w:tr>
    </w:tbl>
    <w:p w:rsidR="00EB64A1" w:rsidRDefault="00EB6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64A1" w:rsidSect="00EB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4A1" w:rsidRDefault="005F2CFE">
      <w:pPr>
        <w:spacing w:line="240" w:lineRule="auto"/>
      </w:pPr>
      <w:r>
        <w:separator/>
      </w:r>
    </w:p>
  </w:endnote>
  <w:endnote w:type="continuationSeparator" w:id="1">
    <w:p w:rsidR="00EB64A1" w:rsidRDefault="005F2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4A1" w:rsidRDefault="005F2CFE">
      <w:pPr>
        <w:spacing w:after="0"/>
      </w:pPr>
      <w:r>
        <w:separator/>
      </w:r>
    </w:p>
  </w:footnote>
  <w:footnote w:type="continuationSeparator" w:id="1">
    <w:p w:rsidR="00EB64A1" w:rsidRDefault="005F2C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44D4"/>
    <w:multiLevelType w:val="multilevel"/>
    <w:tmpl w:val="0E2B4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676B"/>
    <w:multiLevelType w:val="multilevel"/>
    <w:tmpl w:val="23966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F3372"/>
    <w:multiLevelType w:val="multilevel"/>
    <w:tmpl w:val="6F6F3372"/>
    <w:lvl w:ilvl="0">
      <w:start w:val="1"/>
      <w:numFmt w:val="decimal"/>
      <w:lvlText w:val="%1."/>
      <w:lvlJc w:val="left"/>
      <w:pPr>
        <w:ind w:left="1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3F8"/>
    <w:rsid w:val="0006722B"/>
    <w:rsid w:val="002016B2"/>
    <w:rsid w:val="002D2493"/>
    <w:rsid w:val="003677BA"/>
    <w:rsid w:val="00371209"/>
    <w:rsid w:val="004A3D55"/>
    <w:rsid w:val="00520CF5"/>
    <w:rsid w:val="005F2CFE"/>
    <w:rsid w:val="00601B46"/>
    <w:rsid w:val="00617818"/>
    <w:rsid w:val="00635F9B"/>
    <w:rsid w:val="006B783B"/>
    <w:rsid w:val="006F33F8"/>
    <w:rsid w:val="007E70B4"/>
    <w:rsid w:val="00885041"/>
    <w:rsid w:val="00912E6A"/>
    <w:rsid w:val="00A47858"/>
    <w:rsid w:val="00AF50BA"/>
    <w:rsid w:val="00BD36AA"/>
    <w:rsid w:val="00D9275D"/>
    <w:rsid w:val="00E9628F"/>
    <w:rsid w:val="00EB64A1"/>
    <w:rsid w:val="00FB7B04"/>
    <w:rsid w:val="08E6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A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EB6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B64A1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64A1"/>
    <w:pPr>
      <w:widowControl w:val="0"/>
      <w:autoSpaceDE w:val="0"/>
      <w:autoSpaceDN w:val="0"/>
      <w:spacing w:after="0" w:line="240" w:lineRule="auto"/>
      <w:ind w:left="12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EB64A1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EB6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2024-10-14T08:46:00Z</cp:lastPrinted>
  <dcterms:created xsi:type="dcterms:W3CDTF">2024-10-14T07:21:00Z</dcterms:created>
  <dcterms:modified xsi:type="dcterms:W3CDTF">2024-11-11T13:58:00Z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F6EA0096D0A249A88FD0FA71948F5E99_12</vt:lpwstr>
  </property>
</Properties>
</file>